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Conscienciació envers les pròpies accions sobre el medi natural i l’impacte que tenen.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Valoren les conseqüències que tenen les pròpies accions sobre el medi natural, i mesuren el seu impacte.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2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26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27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29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31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33">
        <w:r>
          <w:rPr/>
          <w:t>Defensa del conflicte com a oportunitat de canvi social</w:t>
        </w:r>
      </w:hyperlink>
    </w:p>
    <w:p>
      <w:pPr>
        <w:pStyle w:val="Link4"/>
      </w:pPr>
      <w:hyperlink r:id="rId134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135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6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3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38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13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40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41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4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43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44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45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46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47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48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49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50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51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52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53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54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5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56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5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5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5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60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física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Presa de consciència de l’impacte que tenen certes activitats físiques sobre l’entorn.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La (R)evolució dels electrodomèstics</w:t>
      </w:r>
    </w:p>
    <w:p>
      <w:pPr>
        <w:pStyle w:val="Normal3"/>
      </w:pPr>
      <w:r>
        <w:t>David Campeny - membre del grup de treball EduglobaSTEM i professor de l’àmbit cientificotecnològic de l’Institut Bisbe Sivilla de Calella de la Costa.</w:t>
        <w:br/>
        <w:br/>
        <w:t>Àngel Gallart - membre del grup de treball EduglobaSTEM, professor de l’àmbit cientificotecnològic de l’Institut Escola Àngela Bransuela de Mataró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 xml:space="preserve">Seqüència didàctica que s’ubica dins el currículum de tecnologia del 2n curs de l’ESO en el bloc d’electricitat. Amb aquesta activitat es pretén iniciar a l’alumne amb els aparells receptors d’electricitat més propers: els electrodomèstics que tenim a casa. Per això, es vol familiaritzar a l’alumnat amb el llenguatge específic utilitzat a les etiquetes de característiques tècniques dels electrodomèstics i fer-los adonar qui utilitza aquests aparells, de forma que reflexionin sobre els estereotips de gènere. </w:t>
        <w:br/>
        <w:br/>
        <w:t>Es planteja que els alumnes facin una relació d’aparells elèctrics que tenen a casa i que anotin qui els utilitza i durant quant de temps per tal que calculin el consum elèctric de cada aparell. A més a més, s’introdueix una visió de la identitat de gènere explicitant qui en fa ús dels aparells.</w:t>
        <w:br/>
        <w:br/>
        <w:t>Seguidament farem un retrocés històric amb els primers anuncis en paper dels electrodomèstics dels anys 1950’s comparant-los amb els anuncis actuals, analitzant diferències i semblances.</w:t>
        <w:br/>
        <w:br/>
        <w:t>Finalment, recollim tots els exercicis que hem anat fent, els visualitzem i plantegem la magnifica Revolució dels electrodomèstics!, observant des d’un punt de vista de gènere les desigualtats que hi ha a cada bloc i realitzar, com a producte final una proposta d’actuació.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Si no es vol partir dels aparells reals que té cada alumne a casa, es pot partir de catàlegs i propaganda comercial d’empreses d’equipament de la llar.</w:t>
        <w:br/>
        <w:br/>
        <w:t>Opcionalment, al llarg de l’activitat, es pot anar variant la composició dels grups.</w:t>
        <w:br/>
        <w:br/>
        <w:t>IMPORTANT: Tenir en compte la diversitat de nuclis familiars, no suposar que l'alumnat viu en famílies nuclears i heterosexuals, ja que les opcions de familia són infinites, així com tampoc pressuposar que hi ha una desigualtat.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Valorar la necessitat de la compra i consum responsable dels electrodomèstics.</w:t>
        <w:br/>
        <w:br/>
        <w:t>Valorar la necessitat del consum raonat d’energia a la vida quotidiana i establir la utilització d’estratègies adequades per aconseguir-ho.</w:t>
        <w:br/>
        <w:br/>
        <w:t>Fer-nos tots més corresponsables de valorar qui ha d’utilitzar què a casa de cadascú.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 xml:space="preserve">1. Lectura introductòria: </w:t>
        <w:br/>
        <w:br/>
        <w:t>Text adaptat. Font: Electrodomésticos del futuro tendrán ojos y oídos para detectar tus emociones. Paula Escalada Medrano. Eldiario.es https://bit.ly/2K7jEsL (27/05/2019).</w:t>
        <w:br/>
        <w:br/>
        <w:t>Appliance and Electronics World Expo (AWE 2019) http://en.awe.com.cn/</w:t>
        <w:br/>
        <w:br/>
        <w:t xml:space="preserve">2. Fem grups de treball. </w:t>
        <w:br/>
        <w:br/>
        <w:t>3 membres per grup. Són una unitat familiar i disposa cadascun d’ells 600€ per a comprar 2 electrodomèstics. Omplenar la taula d’EXPERT@</w:t>
        <w:br/>
        <w:br/>
        <w:t>Visualització i exposició del què ha fet cada grup.</w:t>
        <w:br/>
        <w:br/>
        <w:t>3. Han de fer el buidatge i anar separant els electrodomèstics pels 4 àmbits:</w:t>
        <w:br/>
        <w:br/>
        <w:t xml:space="preserve">a) Higiene personal </w:t>
        <w:br/>
        <w:br/>
        <w:t>b) Confort domèstic</w:t>
        <w:br/>
        <w:br/>
        <w:t>c) Tasques domèstiques</w:t>
        <w:br/>
        <w:br/>
        <w:t>d) Oci</w:t>
        <w:br/>
        <w:br/>
        <w:t>A cada àmbit us regalen un electrodomèstic que heu d’afegir i que no tingueu. Anotar el nom de les persones a la taula i marcar amb unes creus qui utilitza normalment, cada electrodomèstic.</w:t>
        <w:br/>
        <w:br/>
        <w:t>Taula USUARI@</w:t>
        <w:br/>
        <w:br/>
        <w:t>4. Repartir anuncis anys 50 i fer la pregunta: Què tenen en comú?</w:t>
        <w:br/>
        <w:br/>
        <w:t>Omplenar taula VENEDOR@. Activitat 1.</w:t>
        <w:br/>
        <w:br/>
        <w:t>5. Fer la recerca de l’Activitat 2 entre tots, utilitzant el cercador d’imatges de Google i realitzant les següents cerques:</w:t>
        <w:br/>
        <w:br/>
        <w:t>«cocinar», «usar lavadora», «usar aspiradora», «usar lavavajillas» i «ver televisión».</w:t>
        <w:br/>
        <w:br/>
        <w:t>Què heu observat en les cerques realitzades anteriorment? Fixeu-vos tant en els aparells com en les persones que hi apareixen.</w:t>
        <w:br/>
        <w:br/>
        <w:t xml:space="preserve">6. Activitat 3: Diferències i semblances entre imatges i vídeo Hornos balay serie crista, Mundo Balay https://youtu.be/X8qof35hHQY </w:t>
        <w:br/>
        <w:br/>
        <w:t>7. Activitat 4: Diferències i semblances entre marques: Balay i Samsung.</w:t>
        <w:br/>
        <w:br/>
        <w:t>Manuales del mejor uso, Samsung España - http://youtu.be/IZ2xr5TiCfY</w:t>
        <w:br/>
        <w:br/>
        <w:t xml:space="preserve"> https://youtu.be/u2dCIWXZjfs</w:t>
        <w:br/>
        <w:br/>
        <w:t xml:space="preserve"> https://youtu.be/HSo_-HHC4iw</w:t>
        <w:br/>
        <w:br/>
        <w:t xml:space="preserve"> https://youtu.be/dK3p0LtYQkM</w:t>
        <w:br/>
        <w:br/>
        <w:t xml:space="preserve">8. Una darrera agrupació de l'alumnat, amb una mirada externa, podria ser grups de l’altre línia del mateix nivell. </w:t>
        <w:br/>
        <w:br/>
        <w:t>Fitxes Eduglobals</w:t>
        <w:br/>
        <w:br/>
        <w:t xml:space="preserve">Identificar possibles desigualtats de gènere segons qui compra els electrodomèstics, qui els utilitza i a qui s’adreça el venedor. </w:t>
        <w:br/>
        <w:br/>
        <w:t xml:space="preserve">9. Mostrar l’anunci dels nens i nenes de samsung </w:t>
        <w:br/>
        <w:br/>
        <w:t xml:space="preserve">https://drive.google.com/drive/folders/1mMKgVPgGm-bYaUBvEmp6q_J34-qd0gbQ </w:t>
        <w:br/>
        <w:br/>
        <w:t xml:space="preserve">Proposta d’actuació perquè aquesta manera de pensar perduri. Què es perd en el camí d’infantil a secundària? </w:t>
        <w:br/>
        <w:br/>
        <w:t xml:space="preserve">10. Proposta d’intervenció a la comunitat. A casa. </w:t>
        <w:br/>
        <w:br/>
        <w:t>Carta de Compromís d'anar canviant els rols a casa.</w:t>
        <w:br/>
        <w:br/>
        <w:t>Enquesta a les famílies i avaluar els resultats i fer un retorn.</w:t>
        <w:br/>
        <w:br/>
        <w:t>Contra anunci per publicar a la web de l’escola.</w:t>
        <w:br/>
        <w:br/>
        <w:t>Organitzar un mercat d’intercanvi amb electrodomèstics que ja no utilitzem a casa.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Propostes de producte final:</w:t>
        <w:br/>
        <w:br/>
        <w:t>Realitzar contra anuncis.</w:t>
        <w:br/>
        <w:br/>
        <w:t>Enquesta a casa.</w:t>
        <w:br/>
        <w:br/>
        <w:t>Fer peces de microteatre a l’aula.</w:t>
        <w:br/>
        <w:br/>
        <w:t>Compromís per part de l’alumnat de canviar els rols a casa.</w:t>
      </w:r>
    </w:p>
    <w:p/>
    <w:p>
      <w:pPr>
        <w:pStyle w:val="Heading4"/>
      </w:pPr>
      <w:r>
        <w:t>DIFUSIÓ DEL RESULTATS I ROL DELS PARTICIPANTS EN LA COMUNICACIÓ I DIFUSIÓ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PUNTS FORTS:</w:t>
        <w:br/>
        <w:br/>
        <w:t>- La proximitat dels aparells a analitzar.</w:t>
        <w:br/>
        <w:br/>
        <w:t>- Investigar, analitzar i ser crítics davant dels productes audiovisuals que consumim.</w:t>
        <w:br/>
        <w:br/>
        <w:t>DIFICULTATS:</w:t>
        <w:br/>
        <w:br/>
        <w:t xml:space="preserve">- Tenir una sessió setmanal de classe no afavoreix gens la dinàmica de treball i dilata la seqüència. </w:t>
        <w:br/>
        <w:br/>
        <w:t xml:space="preserve">- Algunes famílies pateixen pobresa energètica, per la qual cosa pot causar avergonyiment a algun alumne durant l’activitat. Cal estar alerta per reconduïr situacions. </w:t>
        <w:br/>
        <w:br/>
        <w:t>ASPECTES A MILLORAR:</w:t>
        <w:br/>
        <w:br/>
        <w:t>- L’avaluació (veure punt següent).</w:t>
        <w:br/>
        <w:br/>
        <w:t>Vetllar perquè hi hagi més reunions entre grups d’experts i els rols de cada persona perquè hi hagi una transferència i articulació (relació) de coneixements de major qualitat.</w:t>
        <w:br/>
        <w:br/>
        <w:t>- Definir el projecte inicialment amb una coordinació a tres bandes amb el professorat de tecnologia i de visual i plàstica. Aquest fet, no només donaría aprenentatges de major qualitat, sinó que dotaria el projecte de més hores setmanals.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L’avaluació dels aprenentatges adquirits en relació a les competències treballades és un dels punts a millorar d’aquesta unitat didàctica, sobretot pel que fa referència a l’avaluació formadora.</w:t>
        <w:br/>
        <w:br/>
        <w:t xml:space="preserve">Durant el procés es va fent retorn a l’alumne dels anàlisis fets. </w:t>
        <w:br/>
        <w:br/>
        <w:t>El criteris d’avaluació:</w:t>
        <w:br/>
        <w:br/>
        <w:t>Seleccionar, gestionar i tractar la informació d’internet de forma correcta per tal de generar nou coneixement.</w:t>
        <w:br/>
        <w:br/>
        <w:t>Valorar la necessitat d’un consum raonat de l’energia elèctrica a la nostra vida quotidiana i la utilització d’estratègies adequades per aconseguir-ho.</w:t>
        <w:br/>
        <w:br/>
        <w:t>Valorar la necessitat d’una compra i un consum responsable dels productes.</w:t>
        <w:br/>
        <w:br/>
        <w:t>Valoració dels propis prejudicis envers les identitats de gènere enfront l’ús dels electrodomèstics a casa.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61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62">
        <w:r>
          <w:rPr/>
          <w:t>Denúncia del consum acrític, dels mecanismes de manipulació publicitaris i del malbaratament de bens i recursos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David Campeny</w:t>
        <w:br/>
        <w:br/>
        <w:t>Àngel Gallart - agalla26@xtec.cat - @agalla26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3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1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13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3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13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3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4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4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4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4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4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5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5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5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5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5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5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5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5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60" Type="http://schemas.openxmlformats.org/officeDocument/2006/relationships/hyperlink" Target="https://www.transformarelmon-guia.edualter.org/ca/instruments/contractes-didactics" TargetMode="External"/><Relationship Id="rId1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162" Type="http://schemas.openxmlformats.org/officeDocument/2006/relationships/hyperlink" Target="https://www.transformarelmon-guia.edualter.org/ca/orientacions-pedagogiques/sostenibilitat-economica-i-social/bloc-c-rols-i-actituds-personals-en-relacio-a-lambit-economic/rols-i-actituds-personals-en-relacio-a-lambit-economic-contingut-daprenentatge/continguts-daprenentatge-secundaria/i2_eco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