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dels principis i valors fonamentals (justícia, equitat, dignitat, pau, llibertat, solidaritat...) que constitueixen la base de la igualtat de drets i oportunitats per a totes les persones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els principis i valors fonamentals (justícia, equitat, dignitat, pau, 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6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8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