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Reconeixement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Reconeixen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">
        <w:r>
          <w:rPr/>
          <w:t>Valoració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3">
        <w:r>
          <w:rPr/>
          <w:t>Defensa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