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Detecció dels propis prejudicis envers les diferents identitats de gènere, identitats sexuals i opcions afectivosexuals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Desenvolupar actituds cooperatives, solidàries i crítiques davant de les diferents situacions de discriminació per motiu de gènere, sexe i opció afectivosexual tant de l’àmbit escolar com de l’entorn proper.</w:t>
      </w:r>
    </w:p>
    <w:p/>
    <w:p>
      <w:pPr>
        <w:pStyle w:val="Heading1"/>
      </w:pPr>
      <w:r>
        <w:t>CRITERI D'AVALUACIÓ</w:t>
      </w:r>
    </w:p>
    <w:p>
      <w:pPr/>
      <w:r>
        <w:t>Comencen a detectar els propis prejudicis envers les diferents identitats de gènere, identitats sexuals i opcions afectivosexuals.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1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9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21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Presentació dels conceptes de drets i deures</w:t>
        </w:r>
      </w:hyperlink>
    </w:p>
    <w:p>
      <w:pPr>
        <w:pStyle w:val="Link4"/>
      </w:pPr>
      <w:hyperlink r:id="rId24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28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29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30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33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35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36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37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38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3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4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4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4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4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4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4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4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4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51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26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27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68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9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0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71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72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31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73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74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32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75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34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>
      <w:pPr>
        <w:pStyle w:val="Link4"/>
      </w:pPr>
      <w:hyperlink r:id="rId76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5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1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52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2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3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53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54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14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55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5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16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57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8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9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60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61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62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20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77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78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79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80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81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63">
        <w:r>
          <w:rPr/>
          <w:t>Identificació de les pròpies necessitats per la cura d’una mateixa</w:t>
        </w:r>
      </w:hyperlink>
    </w:p>
    <w:p>
      <w:pPr>
        <w:pStyle w:val="Link4"/>
      </w:pPr>
      <w:hyperlink r:id="rId6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6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6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6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82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8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3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4">
        <w:r>
          <w:rPr/>
          <w:t>Observació i introducció en la seva pràctica d’actituds cooperatives, solidàries i crítiques davant situacions de discriminació per motiu de gènere, sexe i opció afectivasexual.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85">
        <w:r>
          <w:rPr/>
          <w:t>Presentació de comportaments i actituds discriminatòries en diferents àmbits de la vida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86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7">
        <w:r>
          <w:rPr/>
          <w:t>Identificació dels propis prejudicis envers les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56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1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1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2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2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2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2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2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2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3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3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3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3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3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3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3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3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3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3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4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4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4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4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4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4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4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4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48" Type="http://schemas.openxmlformats.org/officeDocument/2006/relationships/hyperlink" Target="https://www.transformarelmon-guia.edualter.org/ca/instruments/diari-daula" TargetMode="External"/><Relationship Id="rId4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5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5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5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5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5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5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5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5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6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6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6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6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6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6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6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6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6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7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7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7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7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7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7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76" Type="http://schemas.openxmlformats.org/officeDocument/2006/relationships/hyperlink" Target="https://www.transformarelmon-guia.edualter.org/ca/instruments/portafoli1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7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8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8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8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i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