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PRIMÀRIA</w:t>
      </w:r>
    </w:p>
    <w:p/>
    <w:p>
      <w:pPr>
        <w:pStyle w:val="Title"/>
      </w:pPr>
      <w:r>
        <w:t>Coneixement de formes per promoure la pau en l’entorn proper i a nivell mundial   (dret a la pau, educació perla pau, control dels recursos naturals...)</w:t>
      </w:r>
    </w:p>
    <w:p/>
    <w:p>
      <w:pPr>
        <w:pStyle w:val="Heading1"/>
      </w:pPr>
      <w:r>
        <w:t>OBJECTIU EIX</w:t>
      </w:r>
    </w:p>
    <w:p>
      <w:pPr/>
      <w:r>
        <w:t>L’alumnat ha de ser competent en frenar la violència directa i promoure la pau en l’entorn proper, mitjançant l’anàlisi dels factors de violència i de pau a l’aula o al centre, mitjançant habilitats que faciliten l’apoderament i la convivència.</w:t>
      </w:r>
    </w:p>
    <w:p/>
    <w:p>
      <w:pPr>
        <w:pStyle w:val="Heading1"/>
      </w:pPr>
      <w:r>
        <w:t>OBJECTIU BLOC</w:t>
      </w:r>
    </w:p>
    <w:p>
      <w:pPr/>
      <w:r>
        <w:t>L’alumnat ha de conèixer formes de promoure la pau en l’entorn proper, mitjançant la valoració de la organització d’aula o de centre.</w:t>
      </w:r>
    </w:p>
    <w:p/>
    <w:p>
      <w:pPr>
        <w:pStyle w:val="Heading1"/>
      </w:pPr>
      <w:r>
        <w:t>CRITERI D'AVALUACIÓ</w:t>
      </w:r>
    </w:p>
    <w:p>
      <w:pPr/>
      <w:r>
        <w:t>Coneixen formes per promoure la pau en l’entorn proper i a nivell mundial (dret a la pau, educació perla pau, control dels recursos naturals...).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Cultura de 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Models i propostes per aconseguir la cultura de pau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10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3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4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5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7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8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9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20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1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2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3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4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5">
        <w:r>
          <w:rPr/>
          <w:t>Introducció a la dimensió internacional, al planeta i a altres països</w:t>
        </w:r>
      </w:hyperlink>
    </w:p>
    <w:p>
      <w:pPr>
        <w:pStyle w:val="Link4"/>
      </w:pPr>
      <w:hyperlink r:id="rId26">
        <w:r>
          <w:rPr/>
          <w:t>Presentació de les Nacions Unides i dels drets humans</w:t>
        </w:r>
      </w:hyperlink>
    </w:p>
    <w:p>
      <w:pPr>
        <w:pStyle w:val="Link4"/>
      </w:pPr>
      <w:hyperlink r:id="rId27">
        <w:r>
          <w:rPr/>
          <w:t>Coneixement del rol de les Nacions Unides i del dret internacional</w:t>
        </w:r>
      </w:hyperlink>
    </w:p>
    <w:p>
      <w:pPr>
        <w:pStyle w:val="Link4"/>
      </w:pPr>
      <w:hyperlink r:id="rId28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29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30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31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32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33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34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35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36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37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38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39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40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41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42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3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44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5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46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47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48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49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50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51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52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53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5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5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5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5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5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60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61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62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63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64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65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66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67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68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69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70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71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72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73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74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75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76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77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78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79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80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81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82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83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84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85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86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87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88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89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90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91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92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93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94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95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6">
        <w:r>
          <w:rPr/>
          <w:t>Carpeta d'aprenentatge</w:t>
        </w:r>
      </w:hyperlink>
    </w:p>
    <w:p>
      <w:pPr>
        <w:pStyle w:val="Link4"/>
      </w:pPr>
      <w:hyperlink r:id="rId97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dels drets i deures ciutadans i del paper individual i col·lectiu en la construcció d’un món</w:t>
        <w:br/>
        <w:br/>
        <w:br/>
        <w:t>més just i equitatiu, així com de la necessitat d’un compromís per a la resolució de problemàtiques</w:t>
        <w:br/>
        <w:br/>
        <w:br/>
        <w:t>socials.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90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31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33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34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98">
        <w:r>
          <w:rPr/>
          <w:t>Valoració positiva de a les normes  d’aula i de centre, reconeixent-ne el benefici per una mateixa i per les altres persones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99">
        <w:r>
          <w:rPr/>
          <w:t>Valoració crítica de diferents alternatives per decidir quines contribueixen més a millorar aspectes de la organització d’aula o de centre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00">
        <w:r>
          <w:rPr/>
          <w:t>Comprensió de les necessitats de les altres persones, i cura d’una mateixa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s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1s2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1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1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2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2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2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2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2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2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2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2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3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3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3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3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3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3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3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3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3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3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4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4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4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m" TargetMode="External"/><Relationship Id="rId4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4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Relationship Id="rId45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4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4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4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49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5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5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5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5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5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5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5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5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5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6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6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6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6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6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6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6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6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6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6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7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7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7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7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7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7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7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7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7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7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8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8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8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8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8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8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8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8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8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8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9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9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9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9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9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9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96" Type="http://schemas.openxmlformats.org/officeDocument/2006/relationships/hyperlink" Target="https://www.transformarelmon-guia.edualter.org/ca/instruments/carpeta-daprenentatge" TargetMode="External"/><Relationship Id="rId97" Type="http://schemas.openxmlformats.org/officeDocument/2006/relationships/hyperlink" Target="https://www.transformarelmon-guia.edualter.org/ca/instruments/portafoli1" TargetMode="External"/><Relationship Id="rId9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2_cp_bc_cs" TargetMode="External"/><Relationship Id="rId9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4_cpbc_cs" TargetMode="External"/><Relationship Id="rId10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