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Coneixement de formes per promoure la pau en l’entorn proper i a nivell mundial   (dret a la pau, educació perla pau, control dels recursos naturals...)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formes de promoure la pau en l’entorn proper, mitjançant la valoració de la organització d’aula o de centre.</w:t>
      </w:r>
    </w:p>
    <w:p/>
    <w:p>
      <w:pPr>
        <w:pStyle w:val="Heading1"/>
      </w:pPr>
      <w:r>
        <w:t>CRITERI D'AVALUACIÓ</w:t>
      </w:r>
    </w:p>
    <w:p>
      <w:pPr/>
      <w:r>
        <w:t>Coneixen formes per promoure la pau en l’entorn proper i a nivell mundial (dret a la pau, educació perla pau, control dels recursos naturals...).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Models i propostes per aconseguir la cultura de pau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0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5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7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8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9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1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2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3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4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5">
        <w:r>
          <w:rPr/>
          <w:t>Introducció a la dimensió internacional, al planeta i a altres països</w:t>
        </w:r>
      </w:hyperlink>
    </w:p>
    <w:p>
      <w:pPr>
        <w:pStyle w:val="Link4"/>
      </w:pPr>
      <w:hyperlink r:id="rId26">
        <w:r>
          <w:rPr/>
          <w:t>Presentació de les Nacions Unides i dels drets humans</w:t>
        </w:r>
      </w:hyperlink>
    </w:p>
    <w:p>
      <w:pPr>
        <w:pStyle w:val="Link4"/>
      </w:pPr>
      <w:hyperlink r:id="rId27">
        <w:r>
          <w:rPr/>
          <w:t>Coneixement del rol de les Nacions Unides i del dret internacional</w:t>
        </w:r>
      </w:hyperlink>
    </w:p>
    <w:p>
      <w:pPr>
        <w:pStyle w:val="Link4"/>
      </w:pPr>
      <w:hyperlink r:id="rId28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29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0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31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32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33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34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35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6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7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38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9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4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4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42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6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7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8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49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50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51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2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60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1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62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63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4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65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6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6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6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7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71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72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7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7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75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76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7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8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9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80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81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82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83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84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8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8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8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9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9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9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4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95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6">
        <w:r>
          <w:rPr/>
          <w:t>Carpeta d'aprenentatge</w:t>
        </w:r>
      </w:hyperlink>
    </w:p>
    <w:p>
      <w:pPr>
        <w:pStyle w:val="Link4"/>
      </w:pPr>
      <w:hyperlink r:id="rId97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dels drets i deures ciutadans i del paper individual i col·lectiu en la construcció d’un món</w:t>
        <w:br/>
        <w:br/>
        <w:br/>
        <w:t>més just i equitatiu, així com de la necessitat d’un compromís per a la resolució de problemàtiques</w:t>
        <w:br/>
        <w:br/>
        <w:br/>
        <w:t>socials.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1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3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4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98">
        <w:r>
          <w:rPr/>
          <w:t>Valoració positiva de a les normes  d’aula i de centre, reconeixent-ne el benefici per una mateixa i per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99">
        <w:r>
          <w:rPr/>
          <w:t>Valoració crítica de diferents alternatives per decidir quines contribueixen més a millorar aspectes de la organització d’aula o de centre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0">
        <w:r>
          <w:rPr/>
          <w:t>Comprensió de les necessitats de les altres persones, i cura d’una mateixa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3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3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4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4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4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4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4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4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4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6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6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6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6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6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7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7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7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7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7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8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8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8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8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8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8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8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8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8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8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9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9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9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9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9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9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96" Type="http://schemas.openxmlformats.org/officeDocument/2006/relationships/hyperlink" Target="https://www.transformarelmon-guia.edualter.org/ca/instruments/carpeta-daprenentatge" TargetMode="External"/><Relationship Id="rId97" Type="http://schemas.openxmlformats.org/officeDocument/2006/relationships/hyperlink" Target="https://www.transformarelmon-guia.edualter.org/ca/instruments/portafoli1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2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4_cpbc_cs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