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Aplicació de les formes per promoure la pau en l’entorn proper (normes de convivència de centre, actitud personal d’estima, empatia, cooperació...) 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Apliquen les formes per promoure la pau en l’entorn proper (normes de convivència de centre, actitud personal d’estima, empatia, cooperació...).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