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Pràctica de l’argumentació: capacitat d’explicar i justificar els posicionaments personals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conèixer i aplicar els mecanismes de transformació de conflictes, mitjançant habilitats que faciliten l’apoderament i la convivència, amb l’objectiu d’actuar per eradicar situacions de violència.</w:t>
      </w:r>
    </w:p>
    <w:p/>
    <w:p>
      <w:pPr>
        <w:pStyle w:val="Heading1"/>
      </w:pPr>
      <w:r>
        <w:t>CRITERI D'AVALUACIÓ</w:t>
      </w:r>
    </w:p>
    <w:p>
      <w:pPr/>
      <w:r>
        <w:t>Expliquen i justifiquen els posicionaments personals.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Estratègies personals i col·lectives per transformar els conflictes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Debat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tracta d’una tècnica didàctica que es caracteritza per un intercanvi d’idees i argumentacions sobre una temàtica, realitzat per un grup, sota la conducció d’una persona que fa de guia o moderador. La discussió pot organitzar-se entorn a qualsevol qüestió sobre la que existeixin dos o més perspectives. En aquest sentit, el debat consisteix en que la meitat del grup ha d’actuar com a defensor de la qüestió plantejada i l’altra meitat com a detractora.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1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2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16">
        <w:r>
          <w:rPr/>
          <w:t>Ús de diferents conductes i relacions interpersonals basades en el respecte, el diàleg i la igualtat</w:t>
        </w:r>
      </w:hyperlink>
    </w:p>
    <w:p>
      <w:pPr>
        <w:pStyle w:val="Link4"/>
      </w:pPr>
      <w:hyperlink r:id="rId17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18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19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0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21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28">
        <w:r>
          <w:rPr/>
          <w:t>Reconeixement dels drets i deures propis i dels de les altres persones de l'entorn</w:t>
        </w:r>
      </w:hyperlink>
    </w:p>
    <w:p>
      <w:pPr>
        <w:pStyle w:val="Link4"/>
      </w:pPr>
      <w:hyperlink r:id="rId29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30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3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32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33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34">
        <w:r>
          <w:rPr/>
          <w:t>Pràctica de diferents mecanismes i vies de participació democràtica a  l’aula i al centre escolar</w:t>
        </w:r>
      </w:hyperlink>
    </w:p>
    <w:p>
      <w:pPr>
        <w:pStyle w:val="Link4"/>
      </w:pPr>
      <w:hyperlink r:id="rId35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36">
        <w:r>
          <w:rPr/>
          <w:t>Interès per aprofundir en 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7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38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40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41">
        <w:r>
          <w:rPr/>
          <w:t>Interiorització i promoció de les habilitats socials per a la convivència intercultural en societats dinàmiques i canviants (comunicació, escolta activa, diàleg, empatia, provenció, resolució, transformació de conflictes, mediació, cooperació, flexibilitat i adaptabilitat)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3"/>
      </w:pPr>
      <w:r>
        <w:t>Phillips 6/6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Philip 6/6 és una tècnica didàctica que es basa en l'organització grupal per tal d'elaborar i intercanviar informació a través d'una bona gestió del temps. A grans trets el seu funcionament és el següent:</w:t>
        <w:br/>
        <w:br/>
        <w:t>a) Es formen grups de 6 persones.</w:t>
        <w:br/>
        <w:br/>
        <w:t>b) Es nomena a un coordinador/a.</w:t>
        <w:br/>
        <w:br/>
        <w:t>c) Tots tenen un minuts per donar la seva opinió sobre un tema (sis persones/sis minuts, és possible disminuir el temps i les persones però no és aconsellable augmentar-lo).</w:t>
        <w:br/>
        <w:br/>
        <w:t>d) Es fa una reflexió posterior.</w:t>
        <w:br/>
        <w:br/>
        <w:t>e) Els coordinadors/es llegeixen els informes i es fa a la pissarra una síntesi de les conclusions.</w:t>
        <w:br/>
        <w:br/>
        <w:t>És una tècnica interessant per prendre decisions, per conèixer els coneixements previs o per obtenir l’opinió general del grup en poc temps, confrontar o intercanviar opinions i permetre intervenir a totes les persones del grup. És una proposta adequada en grups grans.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43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44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3"/>
      </w:pPr>
      <w:r>
        <w:t>Discussió de grups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discussió de grups es defineix com una conversació planificada i dissenyada que es desenvolupa en un ambient permissiu i no directiu amb la finalitat d’obtenir informació d’una àrea definida d’interès. Aquesta proposta es duu a la pràctica amb grups conformats entre set i deu persones, aproximadament. Aquestes estan guiades per un moderador. La discussió és relaxada i permet als participants exposar les seves idees i comentaris en comú. Els membres dels grups s’acostumen a influenciar mútuament, donat que responen a les idees i comentaris que van sorgint a la discussió.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45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7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18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46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47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2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48">
        <w:r>
          <w:rPr/>
          <w:t>Defensa del conflicte com a oportunitat de canvi social</w:t>
        </w:r>
      </w:hyperlink>
    </w:p>
    <w:p>
      <w:pPr>
        <w:pStyle w:val="Link4"/>
      </w:pPr>
      <w:hyperlink r:id="rId49">
        <w:r>
          <w:rPr/>
          <w:t xml:space="preserve">Coneixement de les normes de l’aula </w:t>
        </w:r>
      </w:hyperlink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50">
        <w:r>
          <w:rPr/>
          <w:t>Valoració de les normes de classe com a instrument de regulació de la convivència a l’aula i al centre escolar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51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52">
        <w:r>
          <w:rPr/>
          <w:t>Capacitat de formular normes de classe que promoguin la convivència i de preveure mesures que siguin reparadores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53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54">
        <w:r>
          <w:rPr/>
          <w:t>Definició conjunta i aplicació de normes de classe que promoguin la convivència, i de mesures reparadores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55">
        <w:r>
          <w:rPr/>
          <w:t>Capacitat de fer el seguiment i valorar el respecte de les normes de classe i el caràcter reparador de les mesures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56">
        <w:r>
          <w:rPr/>
          <w:t>Presentació dels conceptes de drets i deures</w:t>
        </w:r>
      </w:hyperlink>
    </w:p>
    <w:p>
      <w:pPr>
        <w:pStyle w:val="Link4"/>
      </w:pPr>
      <w:hyperlink r:id="rId57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8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30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59">
        <w:r>
          <w:rPr/>
          <w:t xml:space="preserve">Anàlisi del tipus de relacions que s’estableixen entre els diferents agents que participen en l’organització de la vida pública i de les seves funcions </w:t>
        </w:r>
      </w:hyperlink>
    </w:p>
    <w:p>
      <w:pPr>
        <w:pStyle w:val="Link4"/>
      </w:pPr>
      <w:hyperlink r:id="rId60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61">
        <w:r>
          <w:rPr/>
          <w:t>Reflexió crítica sobre el tipus de relacions que s’estableixen entre els diferents agents que participen en l’organització de la vida pública i sobre les seves funcions</w:t>
        </w:r>
      </w:hyperlink>
    </w:p>
    <w:p>
      <w:pPr>
        <w:pStyle w:val="Link4"/>
      </w:pPr>
      <w:hyperlink r:id="rId62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63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64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65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66">
        <w:r>
          <w:rPr/>
          <w:t>Assumpció i interiorització d’habilitats per a la comunicació i la convivència que contribueixin a orientar les relacions interpersonals amb una perspectiva ètica tant en l’entorn proper com llunyà</w:t>
        </w:r>
      </w:hyperlink>
    </w:p>
    <w:p>
      <w:pPr>
        <w:pStyle w:val="Link4"/>
      </w:pPr>
      <w:hyperlink r:id="rId67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Àmbit de llengües Llengua catalana i literatura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Exposició de temes de manera ordenada i comprensible. Participació activa en els diàlegs o debats,</w:t>
        <w:br/>
        <w:br/>
        <w:br/>
        <w:t>aportant i defensant idees pròpies i defensant o contradient, si cal, les dels altres amb arguments</w:t>
        <w:br/>
        <w:br/>
        <w:br/>
        <w:t>raonats.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23">
        <w:r>
          <w:rPr/>
          <w:t>Introducció a l’argumentació: capacitat d’explicar els propis motius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25">
        <w:r>
          <w:rPr/>
          <w:t>Obertura als arguments de les altres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68">
        <w:r>
          <w:rPr/>
          <w:t>Coneixement de les principals habilitats socials com a forma d’apoderament personal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9">
        <w:r>
          <w:rPr/>
          <w:t>Reconeixement de les pròpies emocions i de les necessitats que hi ha al darrera: què sento i què crec que em fa sentir així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70">
        <w:r>
          <w:rPr/>
          <w:t xml:space="preserve">Treball col·laboratiu amb divisió de tasques equilibrades amb les persones del grup-classe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71">
        <w:r>
          <w:rPr/>
          <w:t>Introducció als mecanismes de transformació de conflictes en funció de la fase en la que es troba el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50">
        <w:r>
          <w:rPr/>
          <w:t>Valoració de les normes de classe com a instrument de regulació de la convivència a l’aula i al centre escolar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1">
        <w:r>
          <w:rPr/>
          <w:t>Capacitat d’argumentar els beneficis i les limitacions de l’acció pacífica per a resoldre els conflictes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43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2">
        <w:r>
          <w:rPr/>
          <w:t>Predisposició a implicar-se en la transformació del conflicte en el que estan implicades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s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2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m" TargetMode="External"/><Relationship Id="rId2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3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3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3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3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3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m" TargetMode="External"/><Relationship Id="rId3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3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s" TargetMode="External"/><Relationship Id="rId3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3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3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4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3s4" TargetMode="External"/><Relationship Id="rId42" Type="http://schemas.openxmlformats.org/officeDocument/2006/relationships/hyperlink" Target="https://www.transformarelmon-guia.edualter.org/ca/instruments/observacio-dactituds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m" TargetMode="External"/><Relationship Id="rId4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4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4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4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4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i" TargetMode="External"/><Relationship Id="rId5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m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5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s" TargetMode="External"/><Relationship Id="rId5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5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1s2" TargetMode="External"/><Relationship Id="rId5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3s4" TargetMode="External"/><Relationship Id="rId5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5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5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1s2" TargetMode="External"/><Relationship Id="rId6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6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3s4" TargetMode="External"/><Relationship Id="rId6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6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6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6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6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3s4" TargetMode="External"/><Relationship Id="rId6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6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6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m" TargetMode="External"/><Relationship Id="rId7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3_cp_bb_cm" TargetMode="External"/><Relationship Id="rId7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7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